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05E9" w14:textId="77777777" w:rsidR="00157589" w:rsidRDefault="00157589" w:rsidP="00157589">
      <w:pPr>
        <w:spacing w:line="276" w:lineRule="auto"/>
        <w:rPr>
          <w:rFonts w:asciiTheme="minorHAnsi" w:eastAsiaTheme="minorHAnsi" w:hAnsiTheme="minorHAnsi" w:cstheme="minorBidi"/>
        </w:rPr>
      </w:pPr>
    </w:p>
    <w:p w14:paraId="54E905EB" w14:textId="21B643C3" w:rsidR="00157589" w:rsidRDefault="00157589" w:rsidP="00AA1C19">
      <w:pPr>
        <w:spacing w:line="276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Please complete the form below for annual conference leaders currently serving your area.   Completed forms may be returned to the General Council on Finance and Administration by email at </w:t>
      </w:r>
      <w:hyperlink r:id="rId11" w:history="1">
        <w:r w:rsidR="000C0B17" w:rsidRPr="00487FF3">
          <w:rPr>
            <w:rStyle w:val="Hyperlink"/>
            <w:rFonts w:asciiTheme="minorHAnsi" w:eastAsiaTheme="minorHAnsi" w:hAnsiTheme="minorHAnsi" w:cstheme="minorBidi"/>
          </w:rPr>
          <w:t>dataservices@gcfa.org</w:t>
        </w:r>
      </w:hyperlink>
      <w:r>
        <w:rPr>
          <w:rFonts w:asciiTheme="minorHAnsi" w:eastAsiaTheme="minorHAnsi" w:hAnsiTheme="minorHAnsi" w:cstheme="minorBidi"/>
        </w:rPr>
        <w:t xml:space="preserve"> </w:t>
      </w:r>
    </w:p>
    <w:p w14:paraId="54E905EC" w14:textId="77777777" w:rsidR="00157589" w:rsidRDefault="00157589" w:rsidP="00157589">
      <w:pPr>
        <w:spacing w:line="276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850"/>
      </w:tblGrid>
      <w:tr w:rsidR="00157589" w14:paraId="54E905EF" w14:textId="77777777" w:rsidTr="00157589">
        <w:tc>
          <w:tcPr>
            <w:tcW w:w="2988" w:type="dxa"/>
          </w:tcPr>
          <w:p w14:paraId="54E905ED" w14:textId="77777777" w:rsidR="00157589" w:rsidRDefault="00157589" w:rsidP="00157589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Annual Conference Name:</w:t>
            </w:r>
          </w:p>
        </w:tc>
        <w:tc>
          <w:tcPr>
            <w:tcW w:w="5850" w:type="dxa"/>
          </w:tcPr>
          <w:p w14:paraId="54E905EE" w14:textId="77777777" w:rsidR="00157589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57589" w14:paraId="54E905F2" w14:textId="77777777" w:rsidTr="00157589">
        <w:tc>
          <w:tcPr>
            <w:tcW w:w="2988" w:type="dxa"/>
          </w:tcPr>
          <w:p w14:paraId="54E905F0" w14:textId="77777777" w:rsidR="00157589" w:rsidRDefault="00157589" w:rsidP="00157589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Person Completing Form:</w:t>
            </w:r>
          </w:p>
        </w:tc>
        <w:tc>
          <w:tcPr>
            <w:tcW w:w="5850" w:type="dxa"/>
          </w:tcPr>
          <w:p w14:paraId="54E905F1" w14:textId="77777777" w:rsidR="00157589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57589" w14:paraId="54E905F5" w14:textId="77777777" w:rsidTr="00157589">
        <w:tc>
          <w:tcPr>
            <w:tcW w:w="2988" w:type="dxa"/>
          </w:tcPr>
          <w:p w14:paraId="54E905F3" w14:textId="77777777" w:rsidR="00157589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Date Completed:</w:t>
            </w:r>
          </w:p>
        </w:tc>
        <w:tc>
          <w:tcPr>
            <w:tcW w:w="5850" w:type="dxa"/>
          </w:tcPr>
          <w:p w14:paraId="54E905F4" w14:textId="77777777" w:rsidR="00157589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4E905F6" w14:textId="77777777" w:rsidR="00247C0F" w:rsidRDefault="00247C0F" w:rsidP="00B501E3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410ADCF6" w14:textId="77777777" w:rsidR="00B337CE" w:rsidRDefault="00B337CE" w:rsidP="00B337CE">
      <w:pPr>
        <w:spacing w:after="200" w:line="276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B337CE" w14:paraId="1923E434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8CBAFCB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Secretary</w:t>
            </w:r>
          </w:p>
        </w:tc>
      </w:tr>
      <w:tr w:rsidR="00B337CE" w14:paraId="546C75B3" w14:textId="77777777" w:rsidTr="00ED4A5D">
        <w:tc>
          <w:tcPr>
            <w:tcW w:w="8856" w:type="dxa"/>
            <w:gridSpan w:val="2"/>
          </w:tcPr>
          <w:p w14:paraId="10F6501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Description: completes the organizational tasks of the annual conference. This position is not an administrative assistant.</w:t>
            </w:r>
          </w:p>
        </w:tc>
      </w:tr>
      <w:tr w:rsidR="00B337CE" w14:paraId="1878225F" w14:textId="77777777" w:rsidTr="00ED4A5D">
        <w:tc>
          <w:tcPr>
            <w:tcW w:w="1998" w:type="dxa"/>
          </w:tcPr>
          <w:p w14:paraId="5FEC35F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03DEE15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14:paraId="23A5DF36" w14:textId="77777777" w:rsidTr="00ED4A5D">
        <w:tc>
          <w:tcPr>
            <w:tcW w:w="1998" w:type="dxa"/>
          </w:tcPr>
          <w:p w14:paraId="53CB66D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3D34EEC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32B9AD6D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42146650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14:paraId="26FC5CB4" w14:textId="77777777" w:rsidTr="00ED4A5D">
        <w:tc>
          <w:tcPr>
            <w:tcW w:w="1998" w:type="dxa"/>
          </w:tcPr>
          <w:p w14:paraId="2D70CD6C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5B85618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14:paraId="66DC0710" w14:textId="77777777" w:rsidTr="00ED4A5D">
        <w:tc>
          <w:tcPr>
            <w:tcW w:w="1998" w:type="dxa"/>
          </w:tcPr>
          <w:p w14:paraId="3A7D303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6FB0A5F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14:paraId="6F9C0638" w14:textId="77777777" w:rsidTr="00ED4A5D">
        <w:tc>
          <w:tcPr>
            <w:tcW w:w="1998" w:type="dxa"/>
          </w:tcPr>
          <w:p w14:paraId="58F73D8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20015EBC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06B7E9B0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69F8BEAD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Treasurer</w:t>
            </w:r>
          </w:p>
        </w:tc>
      </w:tr>
      <w:tr w:rsidR="00B337CE" w:rsidRPr="00667EC7" w14:paraId="2A0446C0" w14:textId="77777777" w:rsidTr="00ED4A5D">
        <w:tc>
          <w:tcPr>
            <w:tcW w:w="8856" w:type="dxa"/>
            <w:gridSpan w:val="2"/>
          </w:tcPr>
          <w:p w14:paraId="588CBB8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manages the finances of the annual conference</w:t>
            </w: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.</w:t>
            </w:r>
          </w:p>
        </w:tc>
      </w:tr>
      <w:tr w:rsidR="00B337CE" w:rsidRPr="00667EC7" w14:paraId="520CD8BC" w14:textId="77777777" w:rsidTr="00ED4A5D">
        <w:tc>
          <w:tcPr>
            <w:tcW w:w="1998" w:type="dxa"/>
          </w:tcPr>
          <w:p w14:paraId="011AF983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02E2CE31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6E836A2F" w14:textId="77777777" w:rsidTr="00ED4A5D">
        <w:tc>
          <w:tcPr>
            <w:tcW w:w="1998" w:type="dxa"/>
          </w:tcPr>
          <w:p w14:paraId="51E38CB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2199D64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7F30323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7703F964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4D9B4925" w14:textId="77777777" w:rsidTr="00ED4A5D">
        <w:tc>
          <w:tcPr>
            <w:tcW w:w="1998" w:type="dxa"/>
          </w:tcPr>
          <w:p w14:paraId="428D8CD4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4B606F51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4FA529AA" w14:textId="77777777" w:rsidTr="00ED4A5D">
        <w:tc>
          <w:tcPr>
            <w:tcW w:w="1998" w:type="dxa"/>
          </w:tcPr>
          <w:p w14:paraId="5951FEA9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39A37AA7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1F8AEE0E" w14:textId="77777777" w:rsidTr="00ED4A5D">
        <w:tc>
          <w:tcPr>
            <w:tcW w:w="1998" w:type="dxa"/>
          </w:tcPr>
          <w:p w14:paraId="56D9BB2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79ED4C09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7CF71BF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BE28AE4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Statistician</w:t>
            </w:r>
          </w:p>
        </w:tc>
      </w:tr>
      <w:tr w:rsidR="00B337CE" w:rsidRPr="00667EC7" w14:paraId="02AE01DA" w14:textId="77777777" w:rsidTr="00ED4A5D">
        <w:tc>
          <w:tcPr>
            <w:tcW w:w="8856" w:type="dxa"/>
            <w:gridSpan w:val="2"/>
          </w:tcPr>
          <w:p w14:paraId="2EF8324A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collects and reports annual conference statistics</w:t>
            </w:r>
          </w:p>
        </w:tc>
      </w:tr>
      <w:tr w:rsidR="00B337CE" w:rsidRPr="00667EC7" w14:paraId="53F75CE6" w14:textId="77777777" w:rsidTr="00ED4A5D">
        <w:tc>
          <w:tcPr>
            <w:tcW w:w="1998" w:type="dxa"/>
          </w:tcPr>
          <w:p w14:paraId="6889A7D0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03F7C96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7877A97" w14:textId="77777777" w:rsidTr="00ED4A5D">
        <w:tc>
          <w:tcPr>
            <w:tcW w:w="1998" w:type="dxa"/>
          </w:tcPr>
          <w:p w14:paraId="53B3B886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30BAC5C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0841EF49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6F8EE22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0BAF29FB" w14:textId="77777777" w:rsidTr="00ED4A5D">
        <w:tc>
          <w:tcPr>
            <w:tcW w:w="1998" w:type="dxa"/>
          </w:tcPr>
          <w:p w14:paraId="0376CD26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7FA8D98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44522920" w14:textId="77777777" w:rsidTr="00ED4A5D">
        <w:tc>
          <w:tcPr>
            <w:tcW w:w="1998" w:type="dxa"/>
          </w:tcPr>
          <w:p w14:paraId="59EA2C5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07B4F61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7E92899D" w14:textId="77777777" w:rsidTr="00ED4A5D">
        <w:tc>
          <w:tcPr>
            <w:tcW w:w="1998" w:type="dxa"/>
          </w:tcPr>
          <w:p w14:paraId="69C1DF8A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4DA99A5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</w:tbl>
    <w:p w14:paraId="56B64AF6" w14:textId="77777777" w:rsidR="00B337CE" w:rsidRDefault="00B337CE" w:rsidP="00B337CE">
      <w:pPr>
        <w:spacing w:after="200" w:line="276" w:lineRule="auto"/>
        <w:rPr>
          <w:rFonts w:asciiTheme="minorHAnsi" w:eastAsiaTheme="minorHAnsi" w:hAnsiTheme="minorHAnsi" w:cstheme="min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B337CE" w:rsidRPr="00667EC7" w14:paraId="411B295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2A66B42F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Communicator</w:t>
            </w:r>
          </w:p>
        </w:tc>
      </w:tr>
      <w:tr w:rsidR="00B337CE" w:rsidRPr="00667EC7" w14:paraId="37DF6AA2" w14:textId="77777777" w:rsidTr="00ED4A5D">
        <w:tc>
          <w:tcPr>
            <w:tcW w:w="8856" w:type="dxa"/>
            <w:gridSpan w:val="2"/>
          </w:tcPr>
          <w:p w14:paraId="4A0EE120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coordinates communication from the annual conference to general agencies, local churches, and other annual conferences</w:t>
            </w:r>
          </w:p>
        </w:tc>
      </w:tr>
      <w:tr w:rsidR="00B337CE" w:rsidRPr="00667EC7" w14:paraId="160A4607" w14:textId="77777777" w:rsidTr="00ED4A5D">
        <w:tc>
          <w:tcPr>
            <w:tcW w:w="1998" w:type="dxa"/>
          </w:tcPr>
          <w:p w14:paraId="110A92C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5DAECD63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709B2099" w14:textId="77777777" w:rsidTr="00ED4A5D">
        <w:tc>
          <w:tcPr>
            <w:tcW w:w="1998" w:type="dxa"/>
          </w:tcPr>
          <w:p w14:paraId="232D4613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1AE5FDFA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ED29ACA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088F13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387D26A" w14:textId="77777777" w:rsidTr="00ED4A5D">
        <w:tc>
          <w:tcPr>
            <w:tcW w:w="1998" w:type="dxa"/>
          </w:tcPr>
          <w:p w14:paraId="0A3E8851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1C005349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191B6EA8" w14:textId="77777777" w:rsidTr="00ED4A5D">
        <w:tc>
          <w:tcPr>
            <w:tcW w:w="1998" w:type="dxa"/>
          </w:tcPr>
          <w:p w14:paraId="1C9FFD82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40CD2544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1E5CF56D" w14:textId="77777777" w:rsidTr="00ED4A5D">
        <w:tc>
          <w:tcPr>
            <w:tcW w:w="1998" w:type="dxa"/>
          </w:tcPr>
          <w:p w14:paraId="6C924FCB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440C13B6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4F9B770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87019D3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Director of Connectional Ministries (or equivalent)</w:t>
            </w:r>
          </w:p>
        </w:tc>
      </w:tr>
      <w:tr w:rsidR="00B337CE" w:rsidRPr="00667EC7" w14:paraId="7AEA939A" w14:textId="77777777" w:rsidTr="00ED4A5D">
        <w:tc>
          <w:tcPr>
            <w:tcW w:w="8856" w:type="dxa"/>
            <w:gridSpan w:val="2"/>
          </w:tcPr>
          <w:p w14:paraId="1A31933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coordinates or directs ministry programs in the annual conference </w:t>
            </w:r>
          </w:p>
        </w:tc>
      </w:tr>
      <w:tr w:rsidR="00B337CE" w:rsidRPr="00667EC7" w14:paraId="1E1412B9" w14:textId="77777777" w:rsidTr="00ED4A5D">
        <w:tc>
          <w:tcPr>
            <w:tcW w:w="1998" w:type="dxa"/>
          </w:tcPr>
          <w:p w14:paraId="142D723C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2E8421D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40571D0" w14:textId="77777777" w:rsidTr="00ED4A5D">
        <w:tc>
          <w:tcPr>
            <w:tcW w:w="1998" w:type="dxa"/>
          </w:tcPr>
          <w:p w14:paraId="031F0B3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58FE05C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246BB39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52D517F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E8EC170" w14:textId="77777777" w:rsidTr="00ED4A5D">
        <w:tc>
          <w:tcPr>
            <w:tcW w:w="1998" w:type="dxa"/>
          </w:tcPr>
          <w:p w14:paraId="6FEC27E7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51C3C5F9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2F5FF4B6" w14:textId="77777777" w:rsidTr="00ED4A5D">
        <w:tc>
          <w:tcPr>
            <w:tcW w:w="1998" w:type="dxa"/>
          </w:tcPr>
          <w:p w14:paraId="259FD9A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006EA296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20A370AD" w14:textId="77777777" w:rsidTr="00ED4A5D">
        <w:tc>
          <w:tcPr>
            <w:tcW w:w="1998" w:type="dxa"/>
          </w:tcPr>
          <w:p w14:paraId="21DAE1A7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650F8D0F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0D29E637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D90F594" w14:textId="77777777" w:rsidR="00B337CE" w:rsidRPr="00667EC7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Conference Lay Leader</w:t>
            </w:r>
          </w:p>
        </w:tc>
      </w:tr>
      <w:tr w:rsidR="00B337CE" w:rsidRPr="00667EC7" w14:paraId="6E94E1C2" w14:textId="77777777" w:rsidTr="00ED4A5D">
        <w:tc>
          <w:tcPr>
            <w:tcW w:w="8856" w:type="dxa"/>
            <w:gridSpan w:val="2"/>
          </w:tcPr>
          <w:p w14:paraId="1B718F5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elected leader of the conference laity; supports the role of laity in the church</w:t>
            </w: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.</w:t>
            </w:r>
          </w:p>
        </w:tc>
      </w:tr>
      <w:tr w:rsidR="00B337CE" w:rsidRPr="00667EC7" w14:paraId="509AAA50" w14:textId="77777777" w:rsidTr="00ED4A5D">
        <w:tc>
          <w:tcPr>
            <w:tcW w:w="1998" w:type="dxa"/>
          </w:tcPr>
          <w:p w14:paraId="60A5B18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4F998BF2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A806CF0" w14:textId="77777777" w:rsidTr="00ED4A5D">
        <w:tc>
          <w:tcPr>
            <w:tcW w:w="1998" w:type="dxa"/>
          </w:tcPr>
          <w:p w14:paraId="5884B260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75BBFB9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63F83520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441AFD9E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3F884BDF" w14:textId="77777777" w:rsidTr="00ED4A5D">
        <w:tc>
          <w:tcPr>
            <w:tcW w:w="1998" w:type="dxa"/>
          </w:tcPr>
          <w:p w14:paraId="0BE02B87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31F28295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21AF878F" w14:textId="77777777" w:rsidTr="00ED4A5D">
        <w:tc>
          <w:tcPr>
            <w:tcW w:w="1998" w:type="dxa"/>
          </w:tcPr>
          <w:p w14:paraId="6AD37743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4D93299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B337CE" w:rsidRPr="00667EC7" w14:paraId="51154BEA" w14:textId="77777777" w:rsidTr="00ED4A5D">
        <w:tc>
          <w:tcPr>
            <w:tcW w:w="1998" w:type="dxa"/>
          </w:tcPr>
          <w:p w14:paraId="13740FD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66908398" w14:textId="77777777" w:rsidR="00B337CE" w:rsidRPr="00667EC7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14:paraId="0DF872B9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1B39A840" w14:textId="77203930" w:rsidR="005C5D49" w:rsidRPr="00667EC7" w:rsidRDefault="005C5D49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Conference Council on Finance and Administration</w:t>
            </w:r>
          </w:p>
        </w:tc>
      </w:tr>
      <w:tr w:rsidR="005C5D49" w14:paraId="6D197239" w14:textId="77777777" w:rsidTr="00ED4A5D">
        <w:tc>
          <w:tcPr>
            <w:tcW w:w="8856" w:type="dxa"/>
            <w:gridSpan w:val="2"/>
          </w:tcPr>
          <w:p w14:paraId="0F55E406" w14:textId="09E6078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C3605C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provides for the functions of the ministry and maintain the connectional relationships</w:t>
            </w:r>
          </w:p>
        </w:tc>
      </w:tr>
      <w:tr w:rsidR="005C5D49" w14:paraId="60019C1F" w14:textId="77777777" w:rsidTr="00ED4A5D">
        <w:tc>
          <w:tcPr>
            <w:tcW w:w="1998" w:type="dxa"/>
          </w:tcPr>
          <w:p w14:paraId="043FEFD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23DFE930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14:paraId="2D926F86" w14:textId="77777777" w:rsidTr="00ED4A5D">
        <w:tc>
          <w:tcPr>
            <w:tcW w:w="1998" w:type="dxa"/>
          </w:tcPr>
          <w:p w14:paraId="38CF284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7E481B0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2F41DE7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4030DCC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14:paraId="4158F65D" w14:textId="77777777" w:rsidTr="00ED4A5D">
        <w:tc>
          <w:tcPr>
            <w:tcW w:w="1998" w:type="dxa"/>
          </w:tcPr>
          <w:p w14:paraId="65CD281E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0A88E8D5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14:paraId="467AAFDA" w14:textId="77777777" w:rsidTr="00ED4A5D">
        <w:tc>
          <w:tcPr>
            <w:tcW w:w="1998" w:type="dxa"/>
          </w:tcPr>
          <w:p w14:paraId="0CF0367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76661D30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14:paraId="5DCF1845" w14:textId="77777777" w:rsidTr="00ED4A5D">
        <w:tc>
          <w:tcPr>
            <w:tcW w:w="1998" w:type="dxa"/>
          </w:tcPr>
          <w:p w14:paraId="671F42D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3553757D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</w:tbl>
    <w:p w14:paraId="6CE3036D" w14:textId="77777777" w:rsidR="005C5D49" w:rsidRDefault="005C5D49" w:rsidP="005C5D49">
      <w:pPr>
        <w:tabs>
          <w:tab w:val="left" w:pos="1125"/>
        </w:tabs>
        <w:rPr>
          <w:rFonts w:asciiTheme="minorHAnsi" w:hAnsiTheme="minorHAnsi"/>
        </w:rPr>
      </w:pPr>
    </w:p>
    <w:p w14:paraId="74837A05" w14:textId="77777777" w:rsidR="000E00FE" w:rsidRDefault="000E00F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5C5D49" w:rsidRPr="00667EC7" w14:paraId="24672054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C07702C" w14:textId="3D1F4AC0" w:rsidR="005C5D49" w:rsidRPr="00667EC7" w:rsidRDefault="005C5D49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lastRenderedPageBreak/>
              <w:t xml:space="preserve">Conference Board of Ordained Ministry </w:t>
            </w:r>
          </w:p>
        </w:tc>
      </w:tr>
      <w:tr w:rsidR="005C5D49" w:rsidRPr="00667EC7" w14:paraId="4CB39CBA" w14:textId="77777777" w:rsidTr="00ED4A5D">
        <w:tc>
          <w:tcPr>
            <w:tcW w:w="8856" w:type="dxa"/>
            <w:gridSpan w:val="2"/>
          </w:tcPr>
          <w:p w14:paraId="234FEFEA" w14:textId="37255C23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0756FC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assume primary responsibility for the enlistment and </w:t>
            </w:r>
            <w:r w:rsidR="000643F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recruitment</w:t>
            </w:r>
            <w:r w:rsidR="000756FC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of ministerial le</w:t>
            </w:r>
            <w:r w:rsidR="000643F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adership for churches and other ministry settings </w:t>
            </w:r>
          </w:p>
        </w:tc>
      </w:tr>
      <w:tr w:rsidR="005C5D49" w:rsidRPr="00667EC7" w14:paraId="3619FF37" w14:textId="77777777" w:rsidTr="00ED4A5D">
        <w:tc>
          <w:tcPr>
            <w:tcW w:w="1998" w:type="dxa"/>
          </w:tcPr>
          <w:p w14:paraId="219078AB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3E71FD94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4EE6A1B7" w14:textId="77777777" w:rsidTr="00ED4A5D">
        <w:tc>
          <w:tcPr>
            <w:tcW w:w="1998" w:type="dxa"/>
          </w:tcPr>
          <w:p w14:paraId="1E60C2C4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011C8E4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3F8A1E2B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0A508AB9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141B5086" w14:textId="77777777" w:rsidTr="00ED4A5D">
        <w:tc>
          <w:tcPr>
            <w:tcW w:w="1998" w:type="dxa"/>
          </w:tcPr>
          <w:p w14:paraId="00D6C06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499FD78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4FDC17EA" w14:textId="77777777" w:rsidTr="00ED4A5D">
        <w:tc>
          <w:tcPr>
            <w:tcW w:w="1998" w:type="dxa"/>
          </w:tcPr>
          <w:p w14:paraId="76ECEFC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7AB6BF7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01F024A0" w14:textId="77777777" w:rsidTr="00ED4A5D">
        <w:tc>
          <w:tcPr>
            <w:tcW w:w="1998" w:type="dxa"/>
          </w:tcPr>
          <w:p w14:paraId="06FF612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0E3E2A79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6E2BA28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B20A375" w14:textId="196EC880" w:rsidR="005C5D49" w:rsidRPr="00667EC7" w:rsidRDefault="005C5D49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Conference Board of Pensions</w:t>
            </w:r>
          </w:p>
        </w:tc>
      </w:tr>
      <w:tr w:rsidR="005C5D49" w:rsidRPr="00667EC7" w14:paraId="22C2CB99" w14:textId="77777777" w:rsidTr="00ED4A5D">
        <w:tc>
          <w:tcPr>
            <w:tcW w:w="8856" w:type="dxa"/>
            <w:gridSpan w:val="2"/>
          </w:tcPr>
          <w:p w14:paraId="1B0826BC" w14:textId="502FD5A9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7B1D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provide for and contributing to the </w:t>
            </w:r>
            <w:r w:rsidR="0032443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support, relief, assistance and </w:t>
            </w:r>
            <w:r w:rsidR="005A6244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pensioning</w:t>
            </w:r>
            <w:r w:rsidR="0032443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of clergy/lay and their </w:t>
            </w:r>
            <w:r w:rsidR="005A6244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families </w:t>
            </w:r>
          </w:p>
        </w:tc>
      </w:tr>
      <w:tr w:rsidR="005C5D49" w:rsidRPr="00667EC7" w14:paraId="3E94012B" w14:textId="77777777" w:rsidTr="00ED4A5D">
        <w:tc>
          <w:tcPr>
            <w:tcW w:w="1998" w:type="dxa"/>
          </w:tcPr>
          <w:p w14:paraId="2609632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512CCBD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4E5B0D75" w14:textId="77777777" w:rsidTr="00ED4A5D">
        <w:tc>
          <w:tcPr>
            <w:tcW w:w="1998" w:type="dxa"/>
          </w:tcPr>
          <w:p w14:paraId="4EFDAC35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74C4421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28279E0F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515F415A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07466B70" w14:textId="77777777" w:rsidTr="00ED4A5D">
        <w:tc>
          <w:tcPr>
            <w:tcW w:w="1998" w:type="dxa"/>
          </w:tcPr>
          <w:p w14:paraId="162033B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6C6C069B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2159A9DA" w14:textId="77777777" w:rsidTr="00ED4A5D">
        <w:tc>
          <w:tcPr>
            <w:tcW w:w="1998" w:type="dxa"/>
          </w:tcPr>
          <w:p w14:paraId="3394565E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5CC23434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18CD2A1E" w14:textId="77777777" w:rsidTr="00ED4A5D">
        <w:tc>
          <w:tcPr>
            <w:tcW w:w="1998" w:type="dxa"/>
          </w:tcPr>
          <w:p w14:paraId="210AA9C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311F4CAC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24491FF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4898AD9C" w14:textId="297F73EA" w:rsidR="005C5D49" w:rsidRPr="00667EC7" w:rsidRDefault="00D478F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Board of Trustees of the Annual Conference</w:t>
            </w:r>
          </w:p>
        </w:tc>
      </w:tr>
      <w:tr w:rsidR="005C5D49" w:rsidRPr="00667EC7" w14:paraId="66023F94" w14:textId="77777777" w:rsidTr="00ED4A5D">
        <w:tc>
          <w:tcPr>
            <w:tcW w:w="8856" w:type="dxa"/>
            <w:gridSpan w:val="2"/>
          </w:tcPr>
          <w:p w14:paraId="245B84CC" w14:textId="731F604F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1313AA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receives, collects, and holds in tru</w:t>
            </w:r>
            <w:r w:rsidR="00587F7F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st for the benefit of the annual conference </w:t>
            </w:r>
          </w:p>
        </w:tc>
      </w:tr>
      <w:tr w:rsidR="005C5D49" w:rsidRPr="00667EC7" w14:paraId="17B09BD4" w14:textId="77777777" w:rsidTr="00ED4A5D">
        <w:tc>
          <w:tcPr>
            <w:tcW w:w="1998" w:type="dxa"/>
          </w:tcPr>
          <w:p w14:paraId="7F4DF6D0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6D0298E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57826C03" w14:textId="77777777" w:rsidTr="00ED4A5D">
        <w:tc>
          <w:tcPr>
            <w:tcW w:w="1998" w:type="dxa"/>
          </w:tcPr>
          <w:p w14:paraId="6D56D99F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37E79F2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37B7622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13C75DD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0E8FC5BF" w14:textId="77777777" w:rsidTr="00ED4A5D">
        <w:tc>
          <w:tcPr>
            <w:tcW w:w="1998" w:type="dxa"/>
          </w:tcPr>
          <w:p w14:paraId="417688EE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7B6FE42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72B1EB3A" w14:textId="77777777" w:rsidTr="00ED4A5D">
        <w:tc>
          <w:tcPr>
            <w:tcW w:w="1998" w:type="dxa"/>
          </w:tcPr>
          <w:p w14:paraId="3CA1D85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27F4BAE0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4D52B22B" w14:textId="77777777" w:rsidTr="00ED4A5D">
        <w:tc>
          <w:tcPr>
            <w:tcW w:w="1998" w:type="dxa"/>
          </w:tcPr>
          <w:p w14:paraId="4C48544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0DD55CB8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3F1826DF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620A4579" w14:textId="210BFD57" w:rsidR="005C5D49" w:rsidRPr="00667EC7" w:rsidRDefault="00D40331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Conference Committee on Episcopacy</w:t>
            </w:r>
            <w:r w:rsidR="00865192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 xml:space="preserve"> </w:t>
            </w:r>
          </w:p>
        </w:tc>
      </w:tr>
      <w:tr w:rsidR="005C5D49" w:rsidRPr="00667EC7" w14:paraId="11152700" w14:textId="77777777" w:rsidTr="00ED4A5D">
        <w:tc>
          <w:tcPr>
            <w:tcW w:w="8856" w:type="dxa"/>
            <w:gridSpan w:val="2"/>
          </w:tcPr>
          <w:p w14:paraId="1C9812C7" w14:textId="484E09B4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3425E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supports the </w:t>
            </w:r>
            <w:r w:rsidR="00753F3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bishop</w:t>
            </w:r>
            <w:r w:rsidR="003425E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</w:t>
            </w:r>
          </w:p>
        </w:tc>
      </w:tr>
      <w:tr w:rsidR="005C5D49" w:rsidRPr="00667EC7" w14:paraId="59B09161" w14:textId="77777777" w:rsidTr="00ED4A5D">
        <w:tc>
          <w:tcPr>
            <w:tcW w:w="1998" w:type="dxa"/>
          </w:tcPr>
          <w:p w14:paraId="7385E225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724199A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02E60833" w14:textId="77777777" w:rsidTr="00ED4A5D">
        <w:tc>
          <w:tcPr>
            <w:tcW w:w="1998" w:type="dxa"/>
          </w:tcPr>
          <w:p w14:paraId="65C61DDD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7C74892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DBE0C7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79D26CB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5B4B45B6" w14:textId="77777777" w:rsidTr="00ED4A5D">
        <w:tc>
          <w:tcPr>
            <w:tcW w:w="1998" w:type="dxa"/>
          </w:tcPr>
          <w:p w14:paraId="4DD546D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0A0ACC46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7954E8BD" w14:textId="77777777" w:rsidTr="00ED4A5D">
        <w:tc>
          <w:tcPr>
            <w:tcW w:w="1998" w:type="dxa"/>
          </w:tcPr>
          <w:p w14:paraId="71BE3E5E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2A6B818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6C4E0565" w14:textId="77777777" w:rsidTr="00ED4A5D">
        <w:tc>
          <w:tcPr>
            <w:tcW w:w="1998" w:type="dxa"/>
          </w:tcPr>
          <w:p w14:paraId="505AC43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4526606D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</w:tbl>
    <w:p w14:paraId="0831DEB1" w14:textId="77777777" w:rsidR="005C5D49" w:rsidRDefault="005C5D49" w:rsidP="005C5D49">
      <w:pPr>
        <w:spacing w:after="200" w:line="276" w:lineRule="auto"/>
        <w:rPr>
          <w:rFonts w:asciiTheme="minorHAnsi" w:eastAsiaTheme="minorHAnsi" w:hAnsiTheme="minorHAnsi" w:cstheme="minorBidi"/>
        </w:rPr>
      </w:pPr>
    </w:p>
    <w:p w14:paraId="18F03920" w14:textId="77777777" w:rsidR="000E00FE" w:rsidRDefault="000E00F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5C5D49" w:rsidRPr="00667EC7" w14:paraId="2F210D9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7C38EE76" w14:textId="13B81AFE" w:rsidR="005C5D49" w:rsidRPr="00667EC7" w:rsidRDefault="00D40331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lastRenderedPageBreak/>
              <w:t>Conf</w:t>
            </w:r>
            <w:r w:rsidR="00E14826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erence Admini</w:t>
            </w:r>
            <w:r w:rsidR="00065B30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strative Review Committee</w:t>
            </w:r>
          </w:p>
        </w:tc>
      </w:tr>
      <w:tr w:rsidR="005C5D49" w:rsidRPr="00667EC7" w14:paraId="7D9539F8" w14:textId="77777777" w:rsidTr="00ED4A5D">
        <w:tc>
          <w:tcPr>
            <w:tcW w:w="8856" w:type="dxa"/>
            <w:gridSpan w:val="2"/>
          </w:tcPr>
          <w:p w14:paraId="22143DD8" w14:textId="45B1FFB0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Description</w:t>
            </w:r>
            <w:r w:rsidR="00065B30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:</w:t>
            </w:r>
            <w:r w:rsidR="00CE4863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ensures </w:t>
            </w:r>
            <w:r w:rsidR="00307BEE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that</w:t>
            </w:r>
            <w:r w:rsidR="00CE4863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the disciplinary procedures</w:t>
            </w:r>
            <w:r w:rsidR="008A1A89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 are </w:t>
            </w:r>
            <w:r w:rsidR="00307BEE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properly followed</w:t>
            </w:r>
          </w:p>
        </w:tc>
      </w:tr>
      <w:tr w:rsidR="005C5D49" w:rsidRPr="00667EC7" w14:paraId="22BD3F90" w14:textId="77777777" w:rsidTr="00ED4A5D">
        <w:tc>
          <w:tcPr>
            <w:tcW w:w="1998" w:type="dxa"/>
          </w:tcPr>
          <w:p w14:paraId="60DDC944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377F1E6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33C81795" w14:textId="77777777" w:rsidTr="00ED4A5D">
        <w:tc>
          <w:tcPr>
            <w:tcW w:w="1998" w:type="dxa"/>
          </w:tcPr>
          <w:p w14:paraId="513C465C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1064297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6D977F3D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5D201B67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24C07311" w14:textId="77777777" w:rsidTr="00ED4A5D">
        <w:tc>
          <w:tcPr>
            <w:tcW w:w="1998" w:type="dxa"/>
          </w:tcPr>
          <w:p w14:paraId="1E3D8ED1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3A9C99AE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2CA2454D" w14:textId="77777777" w:rsidTr="00ED4A5D">
        <w:tc>
          <w:tcPr>
            <w:tcW w:w="1998" w:type="dxa"/>
          </w:tcPr>
          <w:p w14:paraId="060B1843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72AE87F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5C5D49" w:rsidRPr="00667EC7" w14:paraId="69AC03EA" w14:textId="77777777" w:rsidTr="00ED4A5D">
        <w:tc>
          <w:tcPr>
            <w:tcW w:w="1998" w:type="dxa"/>
          </w:tcPr>
          <w:p w14:paraId="0DA56FF2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1EC43EDA" w14:textId="77777777" w:rsidR="005C5D49" w:rsidRPr="00667EC7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14:paraId="2EB7CE36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8D06B79" w14:textId="6D461DC9" w:rsidR="00865192" w:rsidRPr="00667EC7" w:rsidRDefault="00065B30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United Women in Fa</w:t>
            </w:r>
            <w:r w:rsidR="004C64A6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ith (United Methodist Women)</w:t>
            </w:r>
            <w:r w:rsidR="00D40331"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 xml:space="preserve"> </w:t>
            </w:r>
          </w:p>
        </w:tc>
      </w:tr>
      <w:tr w:rsidR="00865192" w14:paraId="1CB6756B" w14:textId="77777777" w:rsidTr="00ED4A5D">
        <w:tc>
          <w:tcPr>
            <w:tcW w:w="8856" w:type="dxa"/>
            <w:gridSpan w:val="2"/>
          </w:tcPr>
          <w:p w14:paraId="5C6EAB82" w14:textId="7F361CB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6E1E3B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work with and develop programs to meet the needs and interest of women </w:t>
            </w:r>
          </w:p>
        </w:tc>
      </w:tr>
      <w:tr w:rsidR="00865192" w14:paraId="21CB6B96" w14:textId="77777777" w:rsidTr="00ED4A5D">
        <w:tc>
          <w:tcPr>
            <w:tcW w:w="1998" w:type="dxa"/>
          </w:tcPr>
          <w:p w14:paraId="1EC33F86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4368AD41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14:paraId="600E7988" w14:textId="77777777" w:rsidTr="00ED4A5D">
        <w:tc>
          <w:tcPr>
            <w:tcW w:w="1998" w:type="dxa"/>
          </w:tcPr>
          <w:p w14:paraId="13EB0C39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3B40990F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383CB0B0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0E29437B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14:paraId="5E66326A" w14:textId="77777777" w:rsidTr="00ED4A5D">
        <w:tc>
          <w:tcPr>
            <w:tcW w:w="1998" w:type="dxa"/>
          </w:tcPr>
          <w:p w14:paraId="26594AEC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4A9C0485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14:paraId="5562EE05" w14:textId="77777777" w:rsidTr="00ED4A5D">
        <w:tc>
          <w:tcPr>
            <w:tcW w:w="1998" w:type="dxa"/>
          </w:tcPr>
          <w:p w14:paraId="11A8ED05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18998A7F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14:paraId="1D3814C7" w14:textId="77777777" w:rsidTr="00ED4A5D">
        <w:tc>
          <w:tcPr>
            <w:tcW w:w="1998" w:type="dxa"/>
          </w:tcPr>
          <w:p w14:paraId="0758D387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75B78A0D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7BA395B6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F99000C" w14:textId="167D2AD8" w:rsidR="00865192" w:rsidRPr="00667EC7" w:rsidRDefault="004C64A6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>General Commission on United Methodist Men</w:t>
            </w:r>
          </w:p>
        </w:tc>
      </w:tr>
      <w:tr w:rsidR="00865192" w:rsidRPr="00667EC7" w14:paraId="758FB21E" w14:textId="77777777" w:rsidTr="00ED4A5D">
        <w:tc>
          <w:tcPr>
            <w:tcW w:w="8856" w:type="dxa"/>
            <w:gridSpan w:val="2"/>
          </w:tcPr>
          <w:p w14:paraId="4DB360A6" w14:textId="04FEE618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812A20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work with and develop programs to meet the needs and interest of </w:t>
            </w:r>
            <w:r w:rsidR="00812A20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men</w:t>
            </w:r>
          </w:p>
        </w:tc>
      </w:tr>
      <w:tr w:rsidR="00865192" w:rsidRPr="00667EC7" w14:paraId="3A5126F3" w14:textId="77777777" w:rsidTr="00ED4A5D">
        <w:tc>
          <w:tcPr>
            <w:tcW w:w="1998" w:type="dxa"/>
          </w:tcPr>
          <w:p w14:paraId="24B125BB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3B014216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39F882B8" w14:textId="77777777" w:rsidTr="00ED4A5D">
        <w:tc>
          <w:tcPr>
            <w:tcW w:w="1998" w:type="dxa"/>
          </w:tcPr>
          <w:p w14:paraId="565013C4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591317B9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4C820606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038FAD50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4C1938D8" w14:textId="77777777" w:rsidTr="00ED4A5D">
        <w:tc>
          <w:tcPr>
            <w:tcW w:w="1998" w:type="dxa"/>
          </w:tcPr>
          <w:p w14:paraId="0DBBB094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7471C82C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5F70B28E" w14:textId="77777777" w:rsidTr="00ED4A5D">
        <w:tc>
          <w:tcPr>
            <w:tcW w:w="1998" w:type="dxa"/>
          </w:tcPr>
          <w:p w14:paraId="7EA68FDB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56E9B925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727F7374" w14:textId="77777777" w:rsidTr="00ED4A5D">
        <w:tc>
          <w:tcPr>
            <w:tcW w:w="1998" w:type="dxa"/>
          </w:tcPr>
          <w:p w14:paraId="158827A0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2364F108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23F530F8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9E43C96" w14:textId="18C7FD58" w:rsidR="00865192" w:rsidRPr="00667EC7" w:rsidRDefault="004C64A6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bdr w:val="nil"/>
                <w:lang w:bidi="fr-FR"/>
              </w:rPr>
              <w:t xml:space="preserve">Conference Commission on Archives and History </w:t>
            </w:r>
          </w:p>
        </w:tc>
      </w:tr>
      <w:tr w:rsidR="00865192" w:rsidRPr="00667EC7" w14:paraId="73A48456" w14:textId="77777777" w:rsidTr="00ED4A5D">
        <w:tc>
          <w:tcPr>
            <w:tcW w:w="8856" w:type="dxa"/>
            <w:gridSpan w:val="2"/>
          </w:tcPr>
          <w:p w14:paraId="106451D8" w14:textId="6EF3647D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i/>
              </w:rPr>
            </w:pPr>
            <w:r w:rsidRPr="00667EC7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Description: </w:t>
            </w:r>
            <w:r w:rsidR="004B30E5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>collect</w:t>
            </w:r>
            <w:r w:rsidR="0013146B">
              <w:rPr>
                <w:rFonts w:ascii="Calibri" w:eastAsia="Calibri" w:hAnsi="Calibri" w:cs="Calibri"/>
                <w:i/>
                <w:iCs/>
                <w:bdr w:val="nil"/>
                <w:lang w:bidi="fr-FR"/>
              </w:rPr>
              <w:t xml:space="preserve">, preserve, and make accessible the historically significant records of the AC </w:t>
            </w:r>
          </w:p>
        </w:tc>
      </w:tr>
      <w:tr w:rsidR="00865192" w:rsidRPr="00667EC7" w14:paraId="028314AC" w14:textId="77777777" w:rsidTr="00ED4A5D">
        <w:tc>
          <w:tcPr>
            <w:tcW w:w="1998" w:type="dxa"/>
          </w:tcPr>
          <w:p w14:paraId="0975D247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Name</w:t>
            </w:r>
          </w:p>
        </w:tc>
        <w:tc>
          <w:tcPr>
            <w:tcW w:w="6858" w:type="dxa"/>
          </w:tcPr>
          <w:p w14:paraId="0810AB2A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00775B5F" w14:textId="77777777" w:rsidTr="00ED4A5D">
        <w:tc>
          <w:tcPr>
            <w:tcW w:w="1998" w:type="dxa"/>
          </w:tcPr>
          <w:p w14:paraId="79BCB69D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Mailing Address</w:t>
            </w:r>
          </w:p>
        </w:tc>
        <w:tc>
          <w:tcPr>
            <w:tcW w:w="6858" w:type="dxa"/>
          </w:tcPr>
          <w:p w14:paraId="57B6A4B7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14D9DED1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  <w:p w14:paraId="60BE52B2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53F30F0F" w14:textId="77777777" w:rsidTr="00ED4A5D">
        <w:tc>
          <w:tcPr>
            <w:tcW w:w="1998" w:type="dxa"/>
          </w:tcPr>
          <w:p w14:paraId="7DF903C8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Phone Number</w:t>
            </w:r>
          </w:p>
        </w:tc>
        <w:tc>
          <w:tcPr>
            <w:tcW w:w="6858" w:type="dxa"/>
          </w:tcPr>
          <w:p w14:paraId="5512F94E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7A90CA76" w14:textId="77777777" w:rsidTr="00ED4A5D">
        <w:tc>
          <w:tcPr>
            <w:tcW w:w="1998" w:type="dxa"/>
          </w:tcPr>
          <w:p w14:paraId="2E95979B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Email Address</w:t>
            </w:r>
          </w:p>
        </w:tc>
        <w:tc>
          <w:tcPr>
            <w:tcW w:w="6858" w:type="dxa"/>
          </w:tcPr>
          <w:p w14:paraId="3BE5D107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29758442" w14:textId="77777777" w:rsidTr="00ED4A5D">
        <w:tc>
          <w:tcPr>
            <w:tcW w:w="1998" w:type="dxa"/>
          </w:tcPr>
          <w:p w14:paraId="1FB417AA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Gender</w:t>
            </w:r>
          </w:p>
        </w:tc>
        <w:tc>
          <w:tcPr>
            <w:tcW w:w="6858" w:type="dxa"/>
          </w:tcPr>
          <w:p w14:paraId="5AFCA5E7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099CD1CF" w14:textId="77777777" w:rsidTr="00ED4A5D">
        <w:tc>
          <w:tcPr>
            <w:tcW w:w="1998" w:type="dxa"/>
          </w:tcPr>
          <w:p w14:paraId="1C5F9CB0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Clergy Status</w:t>
            </w:r>
          </w:p>
        </w:tc>
        <w:tc>
          <w:tcPr>
            <w:tcW w:w="6858" w:type="dxa"/>
          </w:tcPr>
          <w:p w14:paraId="1B0AD512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  <w:tr w:rsidR="00865192" w:rsidRPr="00667EC7" w14:paraId="14F15BE1" w14:textId="77777777" w:rsidTr="00ED4A5D">
        <w:tc>
          <w:tcPr>
            <w:tcW w:w="1998" w:type="dxa"/>
          </w:tcPr>
          <w:p w14:paraId="6029A380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</w:rPr>
            </w:pPr>
            <w:r w:rsidRPr="00667EC7">
              <w:rPr>
                <w:rFonts w:ascii="Calibri" w:eastAsia="Calibri" w:hAnsi="Calibri" w:cs="Calibri"/>
                <w:b/>
                <w:bCs/>
                <w:bdr w:val="nil"/>
                <w:lang w:bidi="fr-FR"/>
              </w:rPr>
              <w:t>Start Date</w:t>
            </w:r>
          </w:p>
        </w:tc>
        <w:tc>
          <w:tcPr>
            <w:tcW w:w="6858" w:type="dxa"/>
          </w:tcPr>
          <w:p w14:paraId="38725345" w14:textId="77777777" w:rsidR="00865192" w:rsidRPr="00667EC7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</w:rPr>
            </w:pPr>
          </w:p>
        </w:tc>
      </w:tr>
    </w:tbl>
    <w:p w14:paraId="7225DA25" w14:textId="77777777" w:rsidR="00FF0EAB" w:rsidRDefault="00FF0EAB" w:rsidP="000E00FE">
      <w:pPr>
        <w:spacing w:after="200" w:line="276" w:lineRule="auto"/>
      </w:pPr>
    </w:p>
    <w:sectPr w:rsidR="00FF0EA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06DE" w14:textId="77777777" w:rsidR="00AD48B6" w:rsidRDefault="00AD48B6" w:rsidP="00AD48B6">
      <w:r>
        <w:separator/>
      </w:r>
    </w:p>
  </w:endnote>
  <w:endnote w:type="continuationSeparator" w:id="0">
    <w:p w14:paraId="54E906DF" w14:textId="77777777" w:rsidR="00AD48B6" w:rsidRDefault="00AD48B6" w:rsidP="00A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06DC" w14:textId="77777777" w:rsidR="00AD48B6" w:rsidRDefault="00AD48B6" w:rsidP="00AD48B6">
      <w:r>
        <w:separator/>
      </w:r>
    </w:p>
  </w:footnote>
  <w:footnote w:type="continuationSeparator" w:id="0">
    <w:p w14:paraId="54E906DD" w14:textId="77777777" w:rsidR="00AD48B6" w:rsidRDefault="00AD48B6" w:rsidP="00AD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06E0" w14:textId="2CA73BAF" w:rsidR="00AD48B6" w:rsidRPr="001B7ABC" w:rsidRDefault="00AD48B6" w:rsidP="00AD48B6">
    <w:pPr>
      <w:pStyle w:val="Header"/>
      <w:jc w:val="right"/>
      <w:rPr>
        <w:rFonts w:ascii="Arial Narrow" w:hAnsi="Arial Narrow"/>
        <w:b/>
        <w:sz w:val="36"/>
      </w:rPr>
    </w:pPr>
    <w:r>
      <w:rPr>
        <w:rFonts w:asciiTheme="minorHAnsi" w:hAnsiTheme="minorHAnsi"/>
      </w:rPr>
      <w:tab/>
    </w:r>
    <w:r w:rsidRPr="001B7ABC">
      <w:rPr>
        <w:rFonts w:ascii="Arial Narrow" w:hAnsi="Arial Narrow"/>
        <w:b/>
        <w:noProof/>
        <w:sz w:val="48"/>
      </w:rPr>
      <w:drawing>
        <wp:anchor distT="0" distB="0" distL="114300" distR="114300" simplePos="0" relativeHeight="251664384" behindDoc="1" locked="0" layoutInCell="1" allowOverlap="1" wp14:anchorId="54E906E2" wp14:editId="54E906E3">
          <wp:simplePos x="0" y="0"/>
          <wp:positionH relativeFrom="column">
            <wp:posOffset>-828675</wp:posOffset>
          </wp:positionH>
          <wp:positionV relativeFrom="paragraph">
            <wp:posOffset>-365760</wp:posOffset>
          </wp:positionV>
          <wp:extent cx="2517140" cy="809625"/>
          <wp:effectExtent l="0" t="0" r="0" b="9525"/>
          <wp:wrapTight wrapText="bothSides">
            <wp:wrapPolygon edited="0">
              <wp:start x="0" y="0"/>
              <wp:lineTo x="0" y="21346"/>
              <wp:lineTo x="21415" y="21346"/>
              <wp:lineTo x="21415" y="0"/>
              <wp:lineTo x="0" y="0"/>
            </wp:wrapPolygon>
          </wp:wrapTight>
          <wp:docPr id="8" name="Picture 8" descr="I:\Graphics-Pictures\Logos 2013\GCFA\1_FULL_LOGO\FU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Graphics-Pictures\Logos 2013\GCFA\1_FULL_LOGO\FUL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ABC" w:rsidRPr="001B7ABC">
      <w:rPr>
        <w:rFonts w:asciiTheme="minorHAnsi" w:hAnsiTheme="minorHAnsi"/>
        <w:sz w:val="36"/>
      </w:rPr>
      <w:t xml:space="preserve"> </w:t>
    </w:r>
    <w:r w:rsidRPr="001B7ABC">
      <w:rPr>
        <w:rFonts w:ascii="Arial Narrow" w:hAnsi="Arial Narrow"/>
        <w:b/>
        <w:sz w:val="36"/>
      </w:rPr>
      <w:t>Annual Conference Leadership</w:t>
    </w:r>
  </w:p>
  <w:p w14:paraId="54E906E1" w14:textId="77777777" w:rsidR="00AD48B6" w:rsidRDefault="00AD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12E1"/>
    <w:multiLevelType w:val="hybridMultilevel"/>
    <w:tmpl w:val="B528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1AB"/>
    <w:multiLevelType w:val="multilevel"/>
    <w:tmpl w:val="20BA08FE"/>
    <w:lvl w:ilvl="0">
      <w:start w:val="1"/>
      <w:numFmt w:val="none"/>
      <w:pStyle w:val="Head"/>
      <w:suff w:val="nothing"/>
      <w:lvlText w:val="%1"/>
      <w:lvlJc w:val="center"/>
      <w:pPr>
        <w:ind w:left="0" w:firstLine="0"/>
      </w:pPr>
    </w:lvl>
    <w:lvl w:ilvl="1">
      <w:start w:val="1"/>
      <w:numFmt w:val="decimal"/>
      <w:lvlRestart w:val="0"/>
      <w:pStyle w:val="Question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pStyle w:val="SubQuestiona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pStyle w:val="SubQuestion1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0561058">
    <w:abstractNumId w:val="0"/>
  </w:num>
  <w:num w:numId="2" w16cid:durableId="4588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B"/>
    <w:rsid w:val="000022A1"/>
    <w:rsid w:val="000643F9"/>
    <w:rsid w:val="00065B30"/>
    <w:rsid w:val="000756FC"/>
    <w:rsid w:val="000854BB"/>
    <w:rsid w:val="000C0B17"/>
    <w:rsid w:val="000D5433"/>
    <w:rsid w:val="000E00FE"/>
    <w:rsid w:val="000E51FF"/>
    <w:rsid w:val="000F78A4"/>
    <w:rsid w:val="00103951"/>
    <w:rsid w:val="00114051"/>
    <w:rsid w:val="001313AA"/>
    <w:rsid w:val="0013146B"/>
    <w:rsid w:val="00151CA9"/>
    <w:rsid w:val="00155CD3"/>
    <w:rsid w:val="0015700E"/>
    <w:rsid w:val="00157589"/>
    <w:rsid w:val="001B7ABC"/>
    <w:rsid w:val="00247C0F"/>
    <w:rsid w:val="00307BEE"/>
    <w:rsid w:val="00324437"/>
    <w:rsid w:val="003425E9"/>
    <w:rsid w:val="003C059D"/>
    <w:rsid w:val="00413A77"/>
    <w:rsid w:val="00466561"/>
    <w:rsid w:val="00473FED"/>
    <w:rsid w:val="004B30E5"/>
    <w:rsid w:val="004C64A6"/>
    <w:rsid w:val="005726FA"/>
    <w:rsid w:val="00587F7F"/>
    <w:rsid w:val="005A6244"/>
    <w:rsid w:val="005C5D49"/>
    <w:rsid w:val="00604516"/>
    <w:rsid w:val="006531ED"/>
    <w:rsid w:val="00672EA1"/>
    <w:rsid w:val="006E1E3B"/>
    <w:rsid w:val="00740F74"/>
    <w:rsid w:val="007518C4"/>
    <w:rsid w:val="00752D44"/>
    <w:rsid w:val="00753F39"/>
    <w:rsid w:val="00785032"/>
    <w:rsid w:val="007B1DC7"/>
    <w:rsid w:val="007B47C8"/>
    <w:rsid w:val="007D1D3C"/>
    <w:rsid w:val="00812A20"/>
    <w:rsid w:val="00853E6F"/>
    <w:rsid w:val="00865192"/>
    <w:rsid w:val="008A1A89"/>
    <w:rsid w:val="00906C19"/>
    <w:rsid w:val="00931F9E"/>
    <w:rsid w:val="00935459"/>
    <w:rsid w:val="00940C09"/>
    <w:rsid w:val="00945E4F"/>
    <w:rsid w:val="00967AD0"/>
    <w:rsid w:val="00AA1C19"/>
    <w:rsid w:val="00AD48B6"/>
    <w:rsid w:val="00AE3C7A"/>
    <w:rsid w:val="00B337CE"/>
    <w:rsid w:val="00B45C3B"/>
    <w:rsid w:val="00B501E3"/>
    <w:rsid w:val="00B7448F"/>
    <w:rsid w:val="00B9212E"/>
    <w:rsid w:val="00BC2312"/>
    <w:rsid w:val="00C06747"/>
    <w:rsid w:val="00C3605C"/>
    <w:rsid w:val="00CE4222"/>
    <w:rsid w:val="00CE4863"/>
    <w:rsid w:val="00D322C0"/>
    <w:rsid w:val="00D33C73"/>
    <w:rsid w:val="00D40331"/>
    <w:rsid w:val="00D478FE"/>
    <w:rsid w:val="00DB1CA7"/>
    <w:rsid w:val="00E12FEA"/>
    <w:rsid w:val="00E14826"/>
    <w:rsid w:val="00E23CB1"/>
    <w:rsid w:val="00EE3A50"/>
    <w:rsid w:val="00F02B92"/>
    <w:rsid w:val="00F13775"/>
    <w:rsid w:val="00F6173F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4E905E9"/>
  <w15:docId w15:val="{432309EE-11A7-4FA5-A4E6-B9B7CB6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54B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854BB"/>
  </w:style>
  <w:style w:type="character" w:customStyle="1" w:styleId="CommentTextChar">
    <w:name w:val="Comment Text Char"/>
    <w:basedOn w:val="DefaultParagraphFont"/>
    <w:link w:val="CommentText"/>
    <w:semiHidden/>
    <w:rsid w:val="000854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B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8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8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589"/>
    <w:rPr>
      <w:color w:val="0000FF" w:themeColor="hyperlink"/>
      <w:u w:val="single"/>
    </w:rPr>
  </w:style>
  <w:style w:type="paragraph" w:customStyle="1" w:styleId="Head">
    <w:name w:val="Head"/>
    <w:basedOn w:val="Normal"/>
    <w:rsid w:val="00FF0EAB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before="240" w:after="240" w:line="240" w:lineRule="atLeast"/>
      <w:jc w:val="center"/>
      <w:outlineLvl w:val="0"/>
    </w:pPr>
    <w:rPr>
      <w:rFonts w:ascii="Arial" w:hAnsi="Arial"/>
      <w:b/>
      <w:color w:val="000000"/>
      <w:sz w:val="28"/>
      <w:szCs w:val="20"/>
    </w:rPr>
  </w:style>
  <w:style w:type="paragraph" w:customStyle="1" w:styleId="SubQuestiona">
    <w:name w:val="SubQuestion_a"/>
    <w:basedOn w:val="Normal"/>
    <w:rsid w:val="00FF0EAB"/>
    <w:pPr>
      <w:numPr>
        <w:ilvl w:val="2"/>
        <w:numId w:val="2"/>
      </w:numPr>
      <w:spacing w:before="60" w:line="240" w:lineRule="atLeast"/>
      <w:outlineLvl w:val="2"/>
    </w:pPr>
    <w:rPr>
      <w:rFonts w:ascii="Arial" w:hAnsi="Arial"/>
      <w:color w:val="000000"/>
      <w:sz w:val="20"/>
      <w:szCs w:val="20"/>
    </w:rPr>
  </w:style>
  <w:style w:type="paragraph" w:customStyle="1" w:styleId="Question">
    <w:name w:val="Question"/>
    <w:basedOn w:val="Normal"/>
    <w:rsid w:val="00FF0EAB"/>
    <w:pPr>
      <w:numPr>
        <w:ilvl w:val="1"/>
        <w:numId w:val="2"/>
      </w:numPr>
      <w:tabs>
        <w:tab w:val="left" w:pos="288"/>
        <w:tab w:val="left" w:pos="576"/>
        <w:tab w:val="left" w:pos="1152"/>
        <w:tab w:val="left" w:pos="1584"/>
      </w:tabs>
      <w:spacing w:before="120" w:line="240" w:lineRule="atLeast"/>
      <w:outlineLvl w:val="1"/>
    </w:pPr>
    <w:rPr>
      <w:rFonts w:ascii="Arial" w:hAnsi="Arial"/>
      <w:color w:val="000000"/>
      <w:sz w:val="20"/>
      <w:szCs w:val="20"/>
    </w:rPr>
  </w:style>
  <w:style w:type="paragraph" w:customStyle="1" w:styleId="SubQuestion1">
    <w:name w:val="SubQuestion_1"/>
    <w:basedOn w:val="Normal"/>
    <w:rsid w:val="00FF0EAB"/>
    <w:pPr>
      <w:numPr>
        <w:ilvl w:val="3"/>
        <w:numId w:val="2"/>
      </w:numPr>
      <w:tabs>
        <w:tab w:val="left" w:pos="288"/>
        <w:tab w:val="left" w:pos="576"/>
        <w:tab w:val="left" w:pos="1152"/>
        <w:tab w:val="left" w:pos="1584"/>
      </w:tabs>
      <w:spacing w:line="240" w:lineRule="atLeast"/>
      <w:outlineLvl w:val="3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ervices@gcf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4769A3399145BBC0DFA235FAFEBD" ma:contentTypeVersion="12" ma:contentTypeDescription="Create a new document." ma:contentTypeScope="" ma:versionID="22784a94e254c14a47b0f009187599a4">
  <xsd:schema xmlns:xsd="http://www.w3.org/2001/XMLSchema" xmlns:xs="http://www.w3.org/2001/XMLSchema" xmlns:p="http://schemas.microsoft.com/office/2006/metadata/properties" xmlns:ns2="0a852d99-5edd-433d-9dd9-65efb00962d8" xmlns:ns3="f56ac7f0-21c6-4f61-aab5-4d19ee9b42ec" targetNamespace="http://schemas.microsoft.com/office/2006/metadata/properties" ma:root="true" ma:fieldsID="989dcf1fde715294992a97557063eb3f" ns2:_="" ns3:_="">
    <xsd:import namespace="0a852d99-5edd-433d-9dd9-65efb00962d8"/>
    <xsd:import namespace="f56ac7f0-21c6-4f61-aab5-4d19ee9b4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2d99-5edd-433d-9dd9-65efb0096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2994f-1c13-4cfd-863f-b3077efb2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ac7f0-21c6-4f61-aab5-4d19ee9b4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363ac-3eec-49b3-baa7-244d556b9fe1}" ma:internalName="TaxCatchAll" ma:showField="CatchAllData" ma:web="f56ac7f0-21c6-4f61-aab5-4d19ee9b4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52d99-5edd-433d-9dd9-65efb00962d8">
      <Terms xmlns="http://schemas.microsoft.com/office/infopath/2007/PartnerControls"/>
    </lcf76f155ced4ddcb4097134ff3c332f>
    <TaxCatchAll xmlns="f56ac7f0-21c6-4f61-aab5-4d19ee9b42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E5C8B-913C-4DEC-B6BF-D37477DAE0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E24D6-F330-4DCE-9752-23527B873D7D}"/>
</file>

<file path=customXml/itemProps3.xml><?xml version="1.0" encoding="utf-8"?>
<ds:datastoreItem xmlns:ds="http://schemas.openxmlformats.org/officeDocument/2006/customXml" ds:itemID="{733E1BA5-E5E8-4381-BCAD-5E149AE6358F}">
  <ds:schemaRefs>
    <ds:schemaRef ds:uri="http://purl.org/dc/elements/1.1/"/>
    <ds:schemaRef ds:uri="2c44ba83-6bb0-4494-bd17-0138b0c762ac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0a852d99-5edd-433d-9dd9-65efb00962d8"/>
    <ds:schemaRef ds:uri="f56ac7f0-21c6-4f61-aab5-4d19ee9b42ec"/>
  </ds:schemaRefs>
</ds:datastoreItem>
</file>

<file path=customXml/itemProps4.xml><?xml version="1.0" encoding="utf-8"?>
<ds:datastoreItem xmlns:ds="http://schemas.openxmlformats.org/officeDocument/2006/customXml" ds:itemID="{E6244A50-6FB9-4934-88B5-7CC08F4FB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GCFA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Washington</dc:creator>
  <cp:lastModifiedBy>LaTarsha Sanchez</cp:lastModifiedBy>
  <cp:revision>34</cp:revision>
  <cp:lastPrinted>2016-01-05T21:06:00Z</cp:lastPrinted>
  <dcterms:created xsi:type="dcterms:W3CDTF">2023-07-18T20:20:00Z</dcterms:created>
  <dcterms:modified xsi:type="dcterms:W3CDTF">2023-07-18T21:27:00Z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0x0101003F9C4769A3399145BBC0DFA235FAFEBD</vt:lpwstr>
  </property>
  <property fmtid="{D5CDD505-2E9C-101B-9397-08002B2CF9AE}" pid="3" name="_dlc_DocIdItemGuid">
    <vt:lpwstr>7e41f936-0188-49a5-a7f0-5ecb37f9140b</vt:lpwstr>
  </property>
  <property fmtid="{D5CDD505-2E9C-101B-9397-08002B2CF9AE}" pid="4" name="Order">
    <vt:r8>2231800</vt:r8>
  </property>
  <property fmtid="{D5CDD505-2E9C-101B-9397-08002B2CF9AE}" pid="5" name="MediaServiceImageTags">
    <vt:lpwstr/>
  </property>
</Properties>
</file>